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47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Various</w:t>
      </w:r>
      <w:r>
        <w:t xml:space="preserve"> </w:t>
      </w:r>
      <w:r>
        <w:t xml:space="preserve">plots</w:t>
      </w:r>
    </w:p>
    <w:p>
      <w:pPr>
        <w:pStyle w:val="Author"/>
      </w:pPr>
      <w:r>
        <w:t xml:space="preserve">Alexandria</w:t>
      </w:r>
      <w:r>
        <w:t xml:space="preserve"> </w:t>
      </w:r>
      <w:r>
        <w:t xml:space="preserve">Andrayas</w:t>
      </w:r>
    </w:p>
    <w:p>
      <w:pPr>
        <w:pStyle w:val="Date"/>
      </w:pPr>
      <w:r>
        <w:t xml:space="preserve">13/09/2023</w:t>
      </w:r>
    </w:p>
    <w:p>
      <w:pPr>
        <w:pStyle w:val="FirstParagraph"/>
      </w:pPr>
      <w:r>
        <w:t xml:space="preserve">[[1]]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lca_other_plts_files/figure-docx/p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[[2]]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lca_other_plts_files/figure-docx/p-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[[3]]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lca_other_plts_files/figure-docx/p-3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[[4]]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lca_other_plts_files/figure-docx/p-4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[[5]]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lca_other_plts_files/figure-docx/p-5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[[6]]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lca_other_plts_files/figure-docx/p-6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[[7]]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lca_other_plts_files/figure-docx/p-7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[[8]]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lca_other_plts_files/figure-docx/p-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[[9]]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lca_other_plts_files/figure-docx/p-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[[10]]</w:t>
      </w:r>
      <w:r>
        <w:t xml:space="preserve"> </w:t>
      </w:r>
      <w:r>
        <w:drawing>
          <wp:inline>
            <wp:extent cx="5334000" cy="7667624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lca_other_plts_files/figure-docx/p-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47" Target="media/rId47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Various plots</dc:title>
  <dc:creator>Alexandria Andrayas</dc:creator>
  <cp:keywords/>
  <dcterms:created xsi:type="dcterms:W3CDTF">2023-11-08T18:19:30Z</dcterms:created>
  <dcterms:modified xsi:type="dcterms:W3CDTF">2023-11-08T18:19:30Z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13/09/2023</vt:lpwstr>
  </property>
  <property fmtid="{D5CDD505-2E9C-101B-9397-08002B2CF9AE}" pid="3" name="output">
    <vt:lpwstr>word_document</vt:lpwstr>
  </property>
</Properties>
</file>